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EB" w:rsidRPr="009E0BEB" w:rsidRDefault="00931E56" w:rsidP="00803F46">
      <w:pPr>
        <w:jc w:val="center"/>
        <w:rPr>
          <w:rFonts w:asciiTheme="minorEastAsia" w:hAnsiTheme="minorEastAsia"/>
          <w:b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</w:rPr>
        <w:t>２０２１</w:t>
      </w:r>
      <w:r w:rsidR="009E0BEB" w:rsidRPr="009E0BEB">
        <w:rPr>
          <w:rFonts w:asciiTheme="minorEastAsia" w:hAnsiTheme="minorEastAsia" w:hint="eastAsia"/>
          <w:b/>
          <w:sz w:val="24"/>
        </w:rPr>
        <w:t>年度</w:t>
      </w:r>
    </w:p>
    <w:p w:rsidR="009E0BEB" w:rsidRPr="009E0BEB" w:rsidRDefault="00544B6B" w:rsidP="00803F46">
      <w:pPr>
        <w:jc w:val="center"/>
        <w:rPr>
          <w:rFonts w:asciiTheme="minorEastAsia" w:hAnsiTheme="minorEastAsia"/>
          <w:b/>
          <w:sz w:val="24"/>
        </w:rPr>
      </w:pPr>
      <w:r w:rsidRPr="009E0BEB">
        <w:rPr>
          <w:rFonts w:asciiTheme="minorEastAsia" w:hAnsiTheme="minorEastAsia" w:hint="eastAsia"/>
          <w:b/>
          <w:sz w:val="24"/>
        </w:rPr>
        <w:t>公益財団法人</w:t>
      </w:r>
      <w:r w:rsidR="009E0BEB" w:rsidRPr="009E0BEB">
        <w:rPr>
          <w:rFonts w:asciiTheme="minorEastAsia" w:hAnsiTheme="minorEastAsia" w:hint="eastAsia"/>
          <w:b/>
          <w:sz w:val="24"/>
        </w:rPr>
        <w:t xml:space="preserve">　</w:t>
      </w:r>
      <w:r w:rsidR="0081699E" w:rsidRPr="009E0BEB">
        <w:rPr>
          <w:rFonts w:asciiTheme="minorEastAsia" w:hAnsiTheme="minorEastAsia" w:hint="eastAsia"/>
          <w:b/>
          <w:sz w:val="24"/>
        </w:rPr>
        <w:t>武田科学振興財団</w:t>
      </w:r>
      <w:r w:rsidR="009E0BEB" w:rsidRPr="009E0BEB">
        <w:rPr>
          <w:rFonts w:asciiTheme="minorEastAsia" w:hAnsiTheme="minorEastAsia" w:hint="eastAsia"/>
          <w:b/>
          <w:sz w:val="24"/>
        </w:rPr>
        <w:t xml:space="preserve">　</w:t>
      </w:r>
      <w:r w:rsidR="00636D82" w:rsidRPr="009E0BEB">
        <w:rPr>
          <w:rFonts w:asciiTheme="minorEastAsia" w:hAnsiTheme="minorEastAsia" w:hint="eastAsia"/>
          <w:b/>
          <w:sz w:val="24"/>
        </w:rPr>
        <w:t>医学部</w:t>
      </w:r>
      <w:r w:rsidR="0081699E" w:rsidRPr="009E0BEB">
        <w:rPr>
          <w:rFonts w:asciiTheme="minorEastAsia" w:hAnsiTheme="minorEastAsia" w:hint="eastAsia"/>
          <w:b/>
          <w:sz w:val="24"/>
        </w:rPr>
        <w:t>博士課程奨学</w:t>
      </w:r>
      <w:r w:rsidR="009E0BEB" w:rsidRPr="009E0BEB">
        <w:rPr>
          <w:rFonts w:asciiTheme="minorEastAsia" w:hAnsiTheme="minorEastAsia" w:hint="eastAsia"/>
          <w:b/>
          <w:sz w:val="24"/>
        </w:rPr>
        <w:t>助成</w:t>
      </w:r>
    </w:p>
    <w:p w:rsidR="00E76204" w:rsidRPr="009E0BEB" w:rsidRDefault="008C36DA" w:rsidP="00803F46">
      <w:pPr>
        <w:jc w:val="center"/>
        <w:rPr>
          <w:rFonts w:asciiTheme="minorEastAsia" w:hAnsiTheme="minorEastAsia"/>
          <w:b/>
          <w:sz w:val="24"/>
        </w:rPr>
      </w:pPr>
      <w:r w:rsidRPr="009E0BEB">
        <w:rPr>
          <w:rFonts w:asciiTheme="minorEastAsia" w:hAnsiTheme="minorEastAsia" w:hint="eastAsia"/>
          <w:b/>
          <w:sz w:val="24"/>
        </w:rPr>
        <w:t>学内</w:t>
      </w:r>
      <w:r w:rsidR="001C1F6E" w:rsidRPr="009E0BEB">
        <w:rPr>
          <w:rFonts w:asciiTheme="minorEastAsia" w:hAnsiTheme="minorEastAsia" w:hint="eastAsia"/>
          <w:b/>
          <w:sz w:val="24"/>
        </w:rPr>
        <w:t>募集要項</w:t>
      </w:r>
    </w:p>
    <w:p w:rsidR="00803F46" w:rsidRDefault="00803F46" w:rsidP="00063015">
      <w:pPr>
        <w:rPr>
          <w:rFonts w:asciiTheme="minorEastAsia" w:hAnsiTheme="minorEastAsia"/>
        </w:rPr>
      </w:pPr>
    </w:p>
    <w:p w:rsidR="009E0BEB" w:rsidRDefault="009E0BEB" w:rsidP="009E0BE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東北大学大学院医学系研究科</w:t>
      </w:r>
    </w:p>
    <w:p w:rsidR="009E0BEB" w:rsidRPr="008F0509" w:rsidRDefault="009E0BEB" w:rsidP="009E0BEB">
      <w:pPr>
        <w:jc w:val="right"/>
        <w:rPr>
          <w:rFonts w:asciiTheme="minorEastAsia" w:hAnsiTheme="minorEastAsia"/>
        </w:rPr>
      </w:pPr>
    </w:p>
    <w:p w:rsidR="00803F46" w:rsidRPr="007773B1" w:rsidRDefault="007773B1" w:rsidP="007773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１．</w:t>
      </w:r>
      <w:r w:rsidR="001C1F6E" w:rsidRPr="007773B1">
        <w:rPr>
          <w:rFonts w:asciiTheme="minorEastAsia" w:hAnsiTheme="minorEastAsia" w:hint="eastAsia"/>
          <w:b/>
        </w:rPr>
        <w:t>奨学金の概要</w:t>
      </w:r>
    </w:p>
    <w:p w:rsidR="001C1F6E" w:rsidRPr="008F0509" w:rsidRDefault="00803F46" w:rsidP="00803F46">
      <w:pPr>
        <w:pStyle w:val="a3"/>
        <w:ind w:leftChars="0" w:left="420"/>
        <w:rPr>
          <w:rFonts w:asciiTheme="minorEastAsia" w:hAnsiTheme="minorEastAsia"/>
        </w:rPr>
      </w:pPr>
      <w:r w:rsidRPr="008F0509">
        <w:rPr>
          <w:rFonts w:asciiTheme="minorEastAsia" w:hAnsiTheme="minorEastAsia" w:hint="eastAsia"/>
        </w:rPr>
        <w:t xml:space="preserve">　</w:t>
      </w:r>
      <w:r w:rsidR="001C1F6E" w:rsidRPr="008F0509">
        <w:rPr>
          <w:rFonts w:asciiTheme="minorEastAsia" w:hAnsiTheme="minorEastAsia" w:hint="eastAsia"/>
        </w:rPr>
        <w:t>基礎医学研究を希望する</w:t>
      </w:r>
      <w:r w:rsidR="00E04AF0" w:rsidRPr="008F0509">
        <w:rPr>
          <w:rFonts w:asciiTheme="minorEastAsia" w:hAnsiTheme="minorEastAsia" w:hint="eastAsia"/>
        </w:rPr>
        <w:t>医学部医学科出身者で博士課程</w:t>
      </w:r>
      <w:r w:rsidR="00B72538">
        <w:rPr>
          <w:rFonts w:asciiTheme="minorEastAsia" w:hAnsiTheme="minorEastAsia" w:hint="eastAsia"/>
        </w:rPr>
        <w:t>（医学履修課程）</w:t>
      </w:r>
      <w:r w:rsidR="00E04AF0" w:rsidRPr="008F0509">
        <w:rPr>
          <w:rFonts w:asciiTheme="minorEastAsia" w:hAnsiTheme="minorEastAsia" w:hint="eastAsia"/>
        </w:rPr>
        <w:t>への入学者を</w:t>
      </w:r>
      <w:r w:rsidR="001C1F6E" w:rsidRPr="008F0509">
        <w:rPr>
          <w:rFonts w:asciiTheme="minorEastAsia" w:hAnsiTheme="minorEastAsia" w:hint="eastAsia"/>
        </w:rPr>
        <w:t>経済的に支援</w:t>
      </w:r>
      <w:r w:rsidR="00E04AF0" w:rsidRPr="008F0509">
        <w:rPr>
          <w:rFonts w:asciiTheme="minorEastAsia" w:hAnsiTheme="minorEastAsia" w:hint="eastAsia"/>
        </w:rPr>
        <w:t>する。</w:t>
      </w:r>
      <w:r w:rsidR="00B72538">
        <w:rPr>
          <w:rFonts w:asciiTheme="minorEastAsia" w:hAnsiTheme="minorEastAsia" w:hint="eastAsia"/>
        </w:rPr>
        <w:t>これ</w:t>
      </w:r>
      <w:r w:rsidR="001C1F6E" w:rsidRPr="008F0509">
        <w:rPr>
          <w:rFonts w:asciiTheme="minorEastAsia" w:hAnsiTheme="minorEastAsia" w:hint="eastAsia"/>
        </w:rPr>
        <w:t>によ</w:t>
      </w:r>
      <w:r w:rsidR="00E04AF0" w:rsidRPr="008F0509">
        <w:rPr>
          <w:rFonts w:asciiTheme="minorEastAsia" w:hAnsiTheme="minorEastAsia" w:hint="eastAsia"/>
        </w:rPr>
        <w:t>り</w:t>
      </w:r>
      <w:r w:rsidR="001C1F6E" w:rsidRPr="008F0509">
        <w:rPr>
          <w:rFonts w:asciiTheme="minorEastAsia" w:hAnsiTheme="minorEastAsia" w:hint="eastAsia"/>
        </w:rPr>
        <w:t>我が国の生命科学分野、特に疾病の予防・診断・治療の進歩・発展に貢献することを目指す。</w:t>
      </w:r>
    </w:p>
    <w:p w:rsidR="008C36DA" w:rsidRPr="008F0509" w:rsidRDefault="008C36DA" w:rsidP="00063015">
      <w:pPr>
        <w:rPr>
          <w:rFonts w:asciiTheme="minorEastAsia" w:hAnsiTheme="minorEastAsia"/>
        </w:rPr>
      </w:pPr>
    </w:p>
    <w:p w:rsidR="00803F46" w:rsidRPr="00EB3FD6" w:rsidRDefault="008F0509" w:rsidP="008F0509">
      <w:pPr>
        <w:rPr>
          <w:rFonts w:asciiTheme="minorEastAsia" w:hAnsiTheme="minorEastAsia"/>
          <w:szCs w:val="21"/>
        </w:rPr>
      </w:pPr>
      <w:r w:rsidRPr="008F0509">
        <w:rPr>
          <w:rFonts w:asciiTheme="minorEastAsia" w:hAnsiTheme="minorEastAsia" w:hint="eastAsia"/>
          <w:b/>
        </w:rPr>
        <w:t>２．</w:t>
      </w:r>
      <w:r w:rsidR="001C1F6E" w:rsidRPr="008F0509">
        <w:rPr>
          <w:rFonts w:asciiTheme="minorEastAsia" w:hAnsiTheme="minorEastAsia" w:hint="eastAsia"/>
          <w:b/>
        </w:rPr>
        <w:t>対象者</w:t>
      </w:r>
    </w:p>
    <w:p w:rsidR="00B72538" w:rsidRPr="00EB3FD6" w:rsidRDefault="00803F46" w:rsidP="00803F46">
      <w:pPr>
        <w:pStyle w:val="a3"/>
        <w:ind w:leftChars="0" w:left="420"/>
        <w:rPr>
          <w:rFonts w:asciiTheme="minorEastAsia" w:hAnsiTheme="minorEastAsia"/>
          <w:szCs w:val="21"/>
        </w:rPr>
      </w:pPr>
      <w:r w:rsidRPr="00EB3FD6">
        <w:rPr>
          <w:rFonts w:asciiTheme="minorEastAsia" w:hAnsiTheme="minorEastAsia" w:hint="eastAsia"/>
          <w:szCs w:val="21"/>
        </w:rPr>
        <w:t xml:space="preserve">  </w:t>
      </w:r>
      <w:r w:rsidR="00931E56">
        <w:rPr>
          <w:rFonts w:asciiTheme="minorEastAsia" w:hAnsiTheme="minorEastAsia" w:hint="eastAsia"/>
          <w:szCs w:val="21"/>
        </w:rPr>
        <w:t>２０２１</w:t>
      </w:r>
      <w:r w:rsidR="00D4262D">
        <w:rPr>
          <w:rFonts w:asciiTheme="minorEastAsia" w:hAnsiTheme="minorEastAsia" w:hint="eastAsia"/>
          <w:szCs w:val="21"/>
        </w:rPr>
        <w:t>年</w:t>
      </w:r>
      <w:r w:rsidR="009E0BEB" w:rsidRPr="00EB3FD6">
        <w:rPr>
          <w:rFonts w:asciiTheme="minorEastAsia" w:hAnsiTheme="minorEastAsia" w:hint="eastAsia"/>
          <w:szCs w:val="21"/>
        </w:rPr>
        <w:t>４月</w:t>
      </w:r>
      <w:r w:rsidR="007F5C79">
        <w:rPr>
          <w:rFonts w:asciiTheme="minorEastAsia" w:hAnsiTheme="minorEastAsia" w:hint="eastAsia"/>
          <w:szCs w:val="21"/>
        </w:rPr>
        <w:t xml:space="preserve"> </w:t>
      </w:r>
      <w:r w:rsidR="00E04AF0" w:rsidRPr="00EB3FD6">
        <w:rPr>
          <w:rFonts w:asciiTheme="minorEastAsia" w:hAnsiTheme="minorEastAsia" w:hint="eastAsia"/>
          <w:szCs w:val="21"/>
        </w:rPr>
        <w:t>医学系研究科博士課程</w:t>
      </w:r>
      <w:r w:rsidR="00B72538" w:rsidRPr="00EB3FD6">
        <w:rPr>
          <w:rFonts w:asciiTheme="minorEastAsia" w:hAnsiTheme="minorEastAsia" w:hint="eastAsia"/>
          <w:szCs w:val="21"/>
        </w:rPr>
        <w:t>（医学履修課程）の</w:t>
      </w:r>
      <w:r w:rsidR="00E04AF0" w:rsidRPr="00EB3FD6">
        <w:rPr>
          <w:rFonts w:asciiTheme="minorEastAsia" w:hAnsiTheme="minorEastAsia" w:hint="eastAsia"/>
          <w:szCs w:val="21"/>
        </w:rPr>
        <w:t>基礎医学系</w:t>
      </w:r>
      <w:r w:rsidR="00B72538" w:rsidRPr="00EB3FD6">
        <w:rPr>
          <w:rFonts w:asciiTheme="minorEastAsia" w:hAnsiTheme="minorEastAsia" w:hint="eastAsia"/>
          <w:szCs w:val="21"/>
        </w:rPr>
        <w:t>分野</w:t>
      </w:r>
      <w:r w:rsidR="00E04AF0" w:rsidRPr="00EB3FD6">
        <w:rPr>
          <w:rFonts w:asciiTheme="minorEastAsia" w:hAnsiTheme="minorEastAsia" w:hint="eastAsia"/>
          <w:szCs w:val="21"/>
        </w:rPr>
        <w:t>に入学が決定している医学部医学科</w:t>
      </w:r>
      <w:r w:rsidR="00B72538" w:rsidRPr="00EB3FD6">
        <w:rPr>
          <w:rFonts w:asciiTheme="minorEastAsia" w:hAnsiTheme="minorEastAsia" w:hint="eastAsia"/>
          <w:szCs w:val="21"/>
        </w:rPr>
        <w:t>卒業見込及び</w:t>
      </w:r>
      <w:r w:rsidR="00E04AF0" w:rsidRPr="00EB3FD6">
        <w:rPr>
          <w:rFonts w:asciiTheme="minorEastAsia" w:hAnsiTheme="minorEastAsia" w:hint="eastAsia"/>
          <w:szCs w:val="21"/>
        </w:rPr>
        <w:t>卒業者（他学部出身の学生・研究生、企業に所属する研究者を除く。）</w:t>
      </w:r>
      <w:r w:rsidR="00B72538" w:rsidRPr="00EB3FD6">
        <w:rPr>
          <w:rFonts w:asciiTheme="minorEastAsia" w:hAnsiTheme="minorEastAsia" w:hint="eastAsia"/>
          <w:szCs w:val="21"/>
        </w:rPr>
        <w:t>で次の要件を満たすもの。</w:t>
      </w:r>
    </w:p>
    <w:p w:rsidR="00B72538" w:rsidRPr="00EB3FD6" w:rsidRDefault="00B72538" w:rsidP="00EB3FD6">
      <w:pPr>
        <w:pStyle w:val="Default"/>
        <w:ind w:leftChars="300" w:left="1050" w:hangingChars="200" w:hanging="420"/>
        <w:rPr>
          <w:rFonts w:asciiTheme="minorEastAsia" w:hAnsiTheme="minorEastAsia"/>
          <w:sz w:val="21"/>
          <w:szCs w:val="21"/>
        </w:rPr>
      </w:pPr>
      <w:r w:rsidRPr="00EB3FD6">
        <w:rPr>
          <w:rFonts w:asciiTheme="minorEastAsia" w:hAnsiTheme="minorEastAsia" w:hint="eastAsia"/>
          <w:sz w:val="21"/>
          <w:szCs w:val="21"/>
        </w:rPr>
        <w:t>１）</w:t>
      </w:r>
      <w:r w:rsidR="00931E56">
        <w:rPr>
          <w:rFonts w:asciiTheme="minorEastAsia" w:hAnsiTheme="minorEastAsia" w:hint="eastAsia"/>
          <w:sz w:val="21"/>
          <w:szCs w:val="21"/>
        </w:rPr>
        <w:t>２０２１</w:t>
      </w:r>
      <w:r w:rsidR="009E0BEB" w:rsidRPr="00EB3FD6">
        <w:rPr>
          <w:rFonts w:asciiTheme="minorEastAsia" w:hAnsiTheme="minorEastAsia" w:hint="eastAsia"/>
          <w:sz w:val="21"/>
          <w:szCs w:val="21"/>
        </w:rPr>
        <w:t>年４月１日現在，入学時の</w:t>
      </w:r>
      <w:r w:rsidRPr="00EB3FD6">
        <w:rPr>
          <w:rFonts w:asciiTheme="minorEastAsia" w:hAnsiTheme="minorEastAsia" w:hint="eastAsia"/>
          <w:sz w:val="21"/>
          <w:szCs w:val="21"/>
        </w:rPr>
        <w:t>年齢が</w:t>
      </w:r>
      <w:r w:rsidR="00C160D0" w:rsidRPr="00EB3FD6">
        <w:rPr>
          <w:rFonts w:asciiTheme="minorEastAsia" w:hAnsiTheme="minorEastAsia" w:hint="eastAsia"/>
          <w:sz w:val="21"/>
          <w:szCs w:val="21"/>
        </w:rPr>
        <w:t>原則</w:t>
      </w:r>
      <w:r w:rsidRPr="00EB3FD6">
        <w:rPr>
          <w:rFonts w:asciiTheme="minorEastAsia" w:hAnsiTheme="minorEastAsia" w:hint="eastAsia"/>
          <w:sz w:val="21"/>
          <w:szCs w:val="21"/>
        </w:rPr>
        <w:t>満３０歳以下</w:t>
      </w:r>
      <w:r w:rsidR="00EB3FD6" w:rsidRPr="00EB3FD6">
        <w:rPr>
          <w:rFonts w:hint="eastAsia"/>
          <w:sz w:val="21"/>
          <w:szCs w:val="21"/>
        </w:rPr>
        <w:t>の日本国籍保持者または永住者に限ります。</w:t>
      </w:r>
    </w:p>
    <w:p w:rsidR="00B72538" w:rsidRPr="00EB3FD6" w:rsidRDefault="00B72538" w:rsidP="00803F46">
      <w:pPr>
        <w:pStyle w:val="a3"/>
        <w:ind w:leftChars="0" w:left="420"/>
        <w:rPr>
          <w:rFonts w:asciiTheme="minorEastAsia" w:hAnsiTheme="minorEastAsia"/>
          <w:szCs w:val="21"/>
        </w:rPr>
      </w:pPr>
      <w:r w:rsidRPr="00EB3FD6">
        <w:rPr>
          <w:rFonts w:asciiTheme="minorEastAsia" w:hAnsiTheme="minorEastAsia" w:hint="eastAsia"/>
          <w:szCs w:val="21"/>
        </w:rPr>
        <w:t xml:space="preserve">　２）</w:t>
      </w:r>
      <w:r w:rsidR="00892FC6" w:rsidRPr="00EB3FD6">
        <w:rPr>
          <w:rFonts w:asciiTheme="minorEastAsia" w:hAnsiTheme="minorEastAsia" w:hint="eastAsia"/>
          <w:szCs w:val="21"/>
        </w:rPr>
        <w:t>他の奨学金を受給していない者</w:t>
      </w:r>
    </w:p>
    <w:p w:rsidR="00892FC6" w:rsidRPr="00EB3FD6" w:rsidRDefault="00892FC6" w:rsidP="00803F46">
      <w:pPr>
        <w:pStyle w:val="a3"/>
        <w:ind w:leftChars="0" w:left="420"/>
        <w:rPr>
          <w:rFonts w:asciiTheme="minorEastAsia" w:hAnsiTheme="minorEastAsia"/>
          <w:szCs w:val="21"/>
        </w:rPr>
      </w:pPr>
      <w:r w:rsidRPr="00EB3FD6">
        <w:rPr>
          <w:rFonts w:asciiTheme="minorEastAsia" w:hAnsiTheme="minorEastAsia" w:hint="eastAsia"/>
          <w:szCs w:val="21"/>
        </w:rPr>
        <w:t xml:space="preserve">　３）在学中における年間</w:t>
      </w:r>
      <w:r w:rsidR="004A366F" w:rsidRPr="00EB3FD6">
        <w:rPr>
          <w:rFonts w:asciiTheme="minorEastAsia" w:hAnsiTheme="minorEastAsia" w:hint="eastAsia"/>
          <w:szCs w:val="21"/>
        </w:rPr>
        <w:t>名目</w:t>
      </w:r>
      <w:r w:rsidRPr="00EB3FD6">
        <w:rPr>
          <w:rFonts w:asciiTheme="minorEastAsia" w:hAnsiTheme="minorEastAsia" w:hint="eastAsia"/>
          <w:szCs w:val="21"/>
        </w:rPr>
        <w:t>収入が６００万円以下の者</w:t>
      </w:r>
    </w:p>
    <w:p w:rsidR="0081699E" w:rsidRPr="00EB3FD6" w:rsidRDefault="00E04AF0" w:rsidP="00892FC6">
      <w:pPr>
        <w:pStyle w:val="a3"/>
        <w:ind w:leftChars="0" w:left="420" w:firstLineChars="100" w:firstLine="210"/>
        <w:rPr>
          <w:rFonts w:asciiTheme="minorEastAsia" w:hAnsiTheme="minorEastAsia"/>
          <w:szCs w:val="21"/>
        </w:rPr>
      </w:pPr>
      <w:r w:rsidRPr="00EB3FD6">
        <w:rPr>
          <w:rFonts w:asciiTheme="minorEastAsia" w:hAnsiTheme="minorEastAsia" w:hint="eastAsia"/>
          <w:szCs w:val="21"/>
        </w:rPr>
        <w:t>なお、</w:t>
      </w:r>
      <w:r w:rsidR="009E0BEB" w:rsidRPr="00EB3FD6">
        <w:rPr>
          <w:rFonts w:asciiTheme="minorEastAsia" w:hAnsiTheme="minorEastAsia" w:hint="eastAsia"/>
          <w:szCs w:val="21"/>
        </w:rPr>
        <w:t>MD-P</w:t>
      </w:r>
      <w:r w:rsidR="00E11B5C" w:rsidRPr="00EB3FD6">
        <w:rPr>
          <w:rFonts w:asciiTheme="minorEastAsia" w:hAnsiTheme="minorEastAsia" w:hint="eastAsia"/>
          <w:szCs w:val="21"/>
        </w:rPr>
        <w:t>h</w:t>
      </w:r>
      <w:r w:rsidR="009E0BEB" w:rsidRPr="00EB3FD6">
        <w:rPr>
          <w:rFonts w:asciiTheme="minorEastAsia" w:hAnsiTheme="minorEastAsia" w:hint="eastAsia"/>
          <w:szCs w:val="21"/>
        </w:rPr>
        <w:t>D</w:t>
      </w:r>
      <w:r w:rsidR="00A41010" w:rsidRPr="00EB3FD6">
        <w:rPr>
          <w:rFonts w:asciiTheme="minorEastAsia" w:hAnsiTheme="minorEastAsia" w:hint="eastAsia"/>
          <w:szCs w:val="21"/>
        </w:rPr>
        <w:t>（MD-MC-PhD</w:t>
      </w:r>
      <w:r w:rsidRPr="00EB3FD6">
        <w:rPr>
          <w:rFonts w:asciiTheme="minorEastAsia" w:hAnsiTheme="minorEastAsia" w:hint="eastAsia"/>
          <w:szCs w:val="21"/>
        </w:rPr>
        <w:t xml:space="preserve"> </w:t>
      </w:r>
      <w:r w:rsidR="00A41010" w:rsidRPr="00EB3FD6">
        <w:rPr>
          <w:rFonts w:asciiTheme="minorEastAsia" w:hAnsiTheme="minorEastAsia" w:hint="eastAsia"/>
          <w:szCs w:val="21"/>
        </w:rPr>
        <w:t>）</w:t>
      </w:r>
      <w:r w:rsidRPr="00EB3FD6">
        <w:rPr>
          <w:rFonts w:asciiTheme="minorEastAsia" w:hAnsiTheme="minorEastAsia" w:hint="eastAsia"/>
          <w:szCs w:val="21"/>
        </w:rPr>
        <w:t>コース大学院生の場合、医師国家試験合格以前でも資格があるものとする。</w:t>
      </w:r>
    </w:p>
    <w:p w:rsidR="00892FC6" w:rsidRDefault="00892FC6" w:rsidP="00892FC6">
      <w:pPr>
        <w:pStyle w:val="a3"/>
        <w:ind w:leftChars="0" w:left="420" w:firstLineChars="100" w:firstLine="210"/>
        <w:rPr>
          <w:rFonts w:asciiTheme="minorEastAsia" w:hAnsiTheme="minorEastAsia"/>
        </w:rPr>
      </w:pPr>
    </w:p>
    <w:p w:rsidR="00892FC6" w:rsidRPr="00892FC6" w:rsidRDefault="00892FC6" w:rsidP="00892FC6">
      <w:pPr>
        <w:rPr>
          <w:rFonts w:asciiTheme="minorEastAsia" w:hAnsiTheme="minorEastAsia"/>
          <w:b/>
        </w:rPr>
      </w:pPr>
      <w:r w:rsidRPr="00892FC6">
        <w:rPr>
          <w:rFonts w:asciiTheme="minorEastAsia" w:hAnsiTheme="minorEastAsia" w:hint="eastAsia"/>
          <w:b/>
        </w:rPr>
        <w:t>３．</w:t>
      </w:r>
      <w:r>
        <w:rPr>
          <w:rFonts w:asciiTheme="minorEastAsia" w:hAnsiTheme="minorEastAsia" w:hint="eastAsia"/>
          <w:b/>
        </w:rPr>
        <w:t>支給金額及び支給期間</w:t>
      </w:r>
    </w:p>
    <w:p w:rsidR="00892FC6" w:rsidRDefault="00892FC6" w:rsidP="00892F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年間　３６０万円。（２年間、希望者は最大４年間まで）</w:t>
      </w:r>
    </w:p>
    <w:p w:rsidR="00892FC6" w:rsidRPr="00892FC6" w:rsidRDefault="00892FC6" w:rsidP="00892FC6">
      <w:pPr>
        <w:rPr>
          <w:rFonts w:asciiTheme="minorEastAsia" w:hAnsiTheme="minorEastAsia"/>
        </w:rPr>
      </w:pPr>
    </w:p>
    <w:p w:rsidR="0081699E" w:rsidRDefault="00892FC6" w:rsidP="000630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４</w:t>
      </w:r>
      <w:r w:rsidR="001C1F6E" w:rsidRPr="008F0509">
        <w:rPr>
          <w:rFonts w:asciiTheme="minorEastAsia" w:hAnsiTheme="minorEastAsia" w:hint="eastAsia"/>
          <w:b/>
        </w:rPr>
        <w:t>．募集人員</w:t>
      </w:r>
      <w:r w:rsidR="001C1F6E" w:rsidRPr="008F0509">
        <w:rPr>
          <w:rFonts w:asciiTheme="minorEastAsia" w:hAnsiTheme="minorEastAsia" w:hint="eastAsia"/>
        </w:rPr>
        <w:t>：</w:t>
      </w:r>
      <w:r w:rsidR="0081699E" w:rsidRPr="008F0509">
        <w:rPr>
          <w:rFonts w:asciiTheme="minorEastAsia" w:hAnsiTheme="minorEastAsia" w:hint="eastAsia"/>
        </w:rPr>
        <w:t>２名</w:t>
      </w:r>
    </w:p>
    <w:p w:rsidR="00195BF1" w:rsidRDefault="00195BF1" w:rsidP="00063015">
      <w:pPr>
        <w:rPr>
          <w:rFonts w:asciiTheme="minorEastAsia" w:hAnsiTheme="minorEastAsia"/>
        </w:rPr>
      </w:pPr>
    </w:p>
    <w:p w:rsidR="00195BF1" w:rsidRPr="00195BF1" w:rsidRDefault="00195BF1" w:rsidP="00063015">
      <w:pPr>
        <w:rPr>
          <w:rFonts w:asciiTheme="minorEastAsia" w:hAnsiTheme="minorEastAsia"/>
          <w:b/>
        </w:rPr>
      </w:pPr>
      <w:r w:rsidRPr="00195BF1">
        <w:rPr>
          <w:rFonts w:asciiTheme="minorEastAsia" w:hAnsiTheme="minorEastAsia" w:hint="eastAsia"/>
          <w:b/>
        </w:rPr>
        <w:t>５．応募方法</w:t>
      </w:r>
    </w:p>
    <w:p w:rsidR="0081699E" w:rsidRDefault="00195BF1" w:rsidP="00DF2B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応募しようとする者は次の書類を添えて医学</w:t>
      </w:r>
      <w:r w:rsidR="001F0DB8">
        <w:rPr>
          <w:rFonts w:asciiTheme="minorEastAsia" w:hAnsiTheme="minorEastAsia" w:hint="eastAsia"/>
        </w:rPr>
        <w:t>系</w:t>
      </w:r>
      <w:r>
        <w:rPr>
          <w:rFonts w:asciiTheme="minorEastAsia" w:hAnsiTheme="minorEastAsia" w:hint="eastAsia"/>
        </w:rPr>
        <w:t>研究科長に提出するものとする。</w:t>
      </w:r>
    </w:p>
    <w:p w:rsidR="00BD16F4" w:rsidRDefault="00195BF1" w:rsidP="00195BF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１）学内選考用</w:t>
      </w:r>
      <w:r w:rsidR="009E0BEB">
        <w:rPr>
          <w:rFonts w:asciiTheme="minorEastAsia" w:hAnsiTheme="minorEastAsia" w:hint="eastAsia"/>
        </w:rPr>
        <w:t>助成</w:t>
      </w:r>
      <w:r>
        <w:rPr>
          <w:rFonts w:asciiTheme="minorEastAsia" w:hAnsiTheme="minorEastAsia" w:hint="eastAsia"/>
        </w:rPr>
        <w:t>申請書</w:t>
      </w:r>
      <w:r w:rsidR="009E0BEB">
        <w:rPr>
          <w:rFonts w:asciiTheme="minorEastAsia" w:hAnsiTheme="minorEastAsia" w:hint="eastAsia"/>
        </w:rPr>
        <w:t>（学内所定様式）</w:t>
      </w:r>
      <w:r>
        <w:rPr>
          <w:rFonts w:asciiTheme="minorEastAsia" w:hAnsiTheme="minorEastAsia" w:hint="eastAsia"/>
        </w:rPr>
        <w:t xml:space="preserve">　　正</w:t>
      </w:r>
      <w:r w:rsidR="009E0BEB">
        <w:rPr>
          <w:rFonts w:asciiTheme="minorEastAsia" w:hAnsiTheme="minorEastAsia" w:hint="eastAsia"/>
        </w:rPr>
        <w:t>副　各１部</w:t>
      </w:r>
    </w:p>
    <w:p w:rsidR="001F0DB8" w:rsidRDefault="001F0DB8" w:rsidP="00195BF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２）研究業績一覧（様式任意）　　　　　　　　正副　各１部</w:t>
      </w:r>
    </w:p>
    <w:p w:rsidR="001F0DB8" w:rsidRPr="00BD16F4" w:rsidRDefault="001F0DB8" w:rsidP="001F0DB8">
      <w:pPr>
        <w:ind w:firstLineChars="200" w:firstLine="420"/>
        <w:rPr>
          <w:rFonts w:hAnsi="ＭＳ 明朝"/>
          <w:szCs w:val="21"/>
        </w:rPr>
      </w:pPr>
      <w:r>
        <w:rPr>
          <w:rFonts w:asciiTheme="minorEastAsia" w:hAnsiTheme="minorEastAsia" w:hint="eastAsia"/>
        </w:rPr>
        <w:t>３</w:t>
      </w:r>
      <w:r w:rsidR="00BD16F4">
        <w:rPr>
          <w:rFonts w:asciiTheme="minorEastAsia" w:hAnsiTheme="minorEastAsia" w:hint="eastAsia"/>
        </w:rPr>
        <w:t>）</w:t>
      </w:r>
      <w:r w:rsidR="009E0BEB">
        <w:rPr>
          <w:rFonts w:hAnsi="ＭＳ 明朝" w:hint="eastAsia"/>
          <w:szCs w:val="21"/>
          <w:lang w:eastAsia="zh-CN"/>
        </w:rPr>
        <w:t>奨学</w:t>
      </w:r>
      <w:r w:rsidR="009E0BEB">
        <w:rPr>
          <w:rFonts w:hAnsi="ＭＳ 明朝" w:hint="eastAsia"/>
          <w:szCs w:val="21"/>
        </w:rPr>
        <w:t>助成</w:t>
      </w:r>
      <w:r w:rsidR="00BD16F4" w:rsidRPr="00BD16F4">
        <w:rPr>
          <w:rFonts w:hAnsi="ＭＳ 明朝" w:hint="eastAsia"/>
          <w:szCs w:val="21"/>
          <w:lang w:eastAsia="zh-CN"/>
        </w:rPr>
        <w:t>申請書</w:t>
      </w:r>
      <w:r w:rsidR="00BD16F4">
        <w:rPr>
          <w:rFonts w:hAnsi="ＭＳ 明朝" w:hint="eastAsia"/>
          <w:szCs w:val="21"/>
        </w:rPr>
        <w:t>（財団指定様式）</w:t>
      </w:r>
      <w:r w:rsidR="009E0BEB">
        <w:rPr>
          <w:rFonts w:hAnsi="ＭＳ 明朝" w:hint="eastAsia"/>
          <w:szCs w:val="21"/>
        </w:rPr>
        <w:t xml:space="preserve">　</w:t>
      </w:r>
      <w:r w:rsidR="00E11B5C">
        <w:rPr>
          <w:rFonts w:hAnsi="ＭＳ 明朝" w:hint="eastAsia"/>
          <w:szCs w:val="21"/>
        </w:rPr>
        <w:t xml:space="preserve">　　　　</w:t>
      </w:r>
      <w:r w:rsidR="009E0BEB">
        <w:rPr>
          <w:rFonts w:hAnsi="ＭＳ 明朝" w:hint="eastAsia"/>
          <w:szCs w:val="21"/>
        </w:rPr>
        <w:t>正副　各１部</w:t>
      </w:r>
    </w:p>
    <w:p w:rsidR="00E11B5C" w:rsidRDefault="001F0DB8" w:rsidP="00BD16F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BD16F4">
        <w:rPr>
          <w:rFonts w:hAnsi="ＭＳ 明朝" w:hint="eastAsia"/>
          <w:szCs w:val="21"/>
        </w:rPr>
        <w:t>）</w:t>
      </w:r>
      <w:r w:rsidR="00BD16F4" w:rsidRPr="00BD16F4">
        <w:rPr>
          <w:rFonts w:hAnsi="ＭＳ 明朝" w:hint="eastAsia"/>
          <w:szCs w:val="21"/>
        </w:rPr>
        <w:t>信条書</w:t>
      </w:r>
      <w:r w:rsidR="00E11B5C" w:rsidRPr="00BD16F4">
        <w:rPr>
          <w:rFonts w:hAnsi="ＭＳ 明朝" w:hint="eastAsia"/>
          <w:szCs w:val="21"/>
        </w:rPr>
        <w:t>（</w:t>
      </w:r>
      <w:r w:rsidR="001D79DD" w:rsidRPr="001D79DD">
        <w:rPr>
          <w:rFonts w:hAnsi="ＭＳ 明朝" w:hint="eastAsia"/>
          <w:szCs w:val="21"/>
        </w:rPr>
        <w:t>財団指定様式</w:t>
      </w:r>
      <w:r w:rsidR="00E11B5C" w:rsidRPr="00BD16F4">
        <w:rPr>
          <w:rFonts w:hAnsi="ＭＳ 明朝" w:hint="eastAsia"/>
          <w:szCs w:val="21"/>
        </w:rPr>
        <w:t>）</w:t>
      </w:r>
      <w:r w:rsidR="00E11B5C">
        <w:rPr>
          <w:rFonts w:hAnsi="ＭＳ 明朝" w:hint="eastAsia"/>
          <w:szCs w:val="21"/>
        </w:rPr>
        <w:t xml:space="preserve">　</w:t>
      </w:r>
      <w:r w:rsidR="001D79DD">
        <w:rPr>
          <w:rFonts w:hAnsi="ＭＳ 明朝" w:hint="eastAsia"/>
          <w:szCs w:val="21"/>
        </w:rPr>
        <w:t xml:space="preserve">　　　　　　　</w:t>
      </w:r>
      <w:r w:rsidR="001D79DD">
        <w:rPr>
          <w:rFonts w:hAnsi="ＭＳ 明朝" w:hint="eastAsia"/>
          <w:szCs w:val="21"/>
        </w:rPr>
        <w:t xml:space="preserve"> </w:t>
      </w:r>
      <w:r w:rsidR="000459F4">
        <w:rPr>
          <w:rFonts w:hAnsi="ＭＳ 明朝" w:hint="eastAsia"/>
          <w:szCs w:val="21"/>
        </w:rPr>
        <w:t xml:space="preserve"> </w:t>
      </w:r>
      <w:r w:rsidR="00E11B5C">
        <w:rPr>
          <w:rFonts w:hAnsi="ＭＳ 明朝" w:hint="eastAsia"/>
          <w:szCs w:val="21"/>
        </w:rPr>
        <w:t>正副　各１部</w:t>
      </w:r>
    </w:p>
    <w:p w:rsidR="00BD16F4" w:rsidRDefault="00E11B5C" w:rsidP="00E11B5C">
      <w:pPr>
        <w:ind w:leftChars="400" w:left="840" w:firstLineChars="100" w:firstLine="210"/>
        <w:rPr>
          <w:rFonts w:hAnsi="ＭＳ 明朝"/>
          <w:szCs w:val="21"/>
        </w:rPr>
      </w:pPr>
      <w:r w:rsidRPr="00BD16F4">
        <w:rPr>
          <w:rFonts w:hAnsi="ＭＳ 明朝" w:hint="eastAsia"/>
          <w:szCs w:val="21"/>
        </w:rPr>
        <w:t>博士課程での研究を通じて、どのように</w:t>
      </w:r>
      <w:r>
        <w:rPr>
          <w:rFonts w:hAnsi="ＭＳ 明朝" w:hint="eastAsia"/>
          <w:szCs w:val="21"/>
        </w:rPr>
        <w:t>学術及び社会に</w:t>
      </w:r>
      <w:r w:rsidRPr="00BD16F4">
        <w:rPr>
          <w:rFonts w:hAnsi="ＭＳ 明朝" w:hint="eastAsia"/>
          <w:szCs w:val="21"/>
        </w:rPr>
        <w:t>貢献したいか</w:t>
      </w:r>
      <w:r>
        <w:rPr>
          <w:rFonts w:hAnsi="ＭＳ 明朝" w:hint="eastAsia"/>
          <w:szCs w:val="21"/>
        </w:rPr>
        <w:t xml:space="preserve">を記載すること。　　</w:t>
      </w:r>
    </w:p>
    <w:p w:rsidR="009E0BEB" w:rsidRDefault="001F0DB8" w:rsidP="00BD16F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9E0BEB">
        <w:rPr>
          <w:rFonts w:hAnsi="ＭＳ 明朝" w:hint="eastAsia"/>
          <w:szCs w:val="21"/>
        </w:rPr>
        <w:t>）誓約書（財団指定様式）</w:t>
      </w:r>
      <w:r>
        <w:rPr>
          <w:rFonts w:hAnsi="ＭＳ 明朝" w:hint="eastAsia"/>
          <w:szCs w:val="21"/>
        </w:rPr>
        <w:t xml:space="preserve">　　　　　　　　　正副　各１部</w:t>
      </w:r>
    </w:p>
    <w:p w:rsidR="009A5ABE" w:rsidRDefault="009A5ABE" w:rsidP="00BD16F4">
      <w:pPr>
        <w:ind w:leftChars="200" w:left="84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６）履歴書（財団指定様式）　　　　　　　　　正副　各１部</w:t>
      </w:r>
    </w:p>
    <w:p w:rsidR="00BD16F4" w:rsidRPr="00BD16F4" w:rsidRDefault="00B50C05" w:rsidP="00BD16F4">
      <w:pPr>
        <w:pStyle w:val="a4"/>
        <w:ind w:firstLineChars="200" w:firstLine="420"/>
        <w:rPr>
          <w:rFonts w:ascii="Century" w:hAnsi="ＭＳ 明朝"/>
          <w:szCs w:val="21"/>
        </w:rPr>
      </w:pPr>
      <w:r>
        <w:rPr>
          <w:rFonts w:ascii="Century" w:hAnsi="ＭＳ 明朝" w:hint="eastAsia"/>
          <w:szCs w:val="21"/>
        </w:rPr>
        <w:t>７</w:t>
      </w:r>
      <w:r w:rsidR="00BD16F4">
        <w:rPr>
          <w:rFonts w:ascii="Century" w:hAnsi="ＭＳ 明朝" w:hint="eastAsia"/>
          <w:szCs w:val="21"/>
        </w:rPr>
        <w:t>）</w:t>
      </w:r>
      <w:r w:rsidR="009E0BEB">
        <w:rPr>
          <w:rFonts w:hAnsi="ＭＳ 明朝" w:hint="eastAsia"/>
          <w:szCs w:val="21"/>
          <w:lang w:eastAsia="zh-CN"/>
        </w:rPr>
        <w:t>健康診断書</w:t>
      </w:r>
      <w:r w:rsidR="009E0BEB">
        <w:rPr>
          <w:rFonts w:hAnsi="ＭＳ 明朝" w:hint="eastAsia"/>
          <w:szCs w:val="21"/>
        </w:rPr>
        <w:t>（財団指定様式）</w:t>
      </w:r>
      <w:r w:rsidR="001F0DB8">
        <w:rPr>
          <w:rFonts w:hAnsi="ＭＳ 明朝" w:hint="eastAsia"/>
          <w:szCs w:val="21"/>
        </w:rPr>
        <w:t xml:space="preserve">　　　　　　　正副　各１部</w:t>
      </w:r>
    </w:p>
    <w:p w:rsidR="00BD16F4" w:rsidRDefault="00B50C05" w:rsidP="00BD16F4">
      <w:pPr>
        <w:ind w:firstLineChars="200" w:firstLine="420"/>
        <w:rPr>
          <w:rFonts w:ascii="Century"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BD16F4">
        <w:rPr>
          <w:rFonts w:hAnsi="ＭＳ 明朝" w:hint="eastAsia"/>
          <w:szCs w:val="21"/>
        </w:rPr>
        <w:t>）</w:t>
      </w:r>
      <w:r w:rsidR="009E0BEB" w:rsidRPr="00BD16F4">
        <w:rPr>
          <w:rFonts w:ascii="Century" w:hAnsi="ＭＳ 明朝" w:hint="eastAsia"/>
          <w:szCs w:val="21"/>
        </w:rPr>
        <w:t>戸籍謄本</w:t>
      </w:r>
      <w:r w:rsidR="001F0DB8">
        <w:rPr>
          <w:rFonts w:hAnsi="ＭＳ 明朝" w:hint="eastAsia"/>
          <w:szCs w:val="21"/>
        </w:rPr>
        <w:t xml:space="preserve">　　　　　　　　　　　　　　　　正副　各１部</w:t>
      </w:r>
    </w:p>
    <w:p w:rsidR="001F0DB8" w:rsidRPr="00BD16F4" w:rsidRDefault="00B50C05" w:rsidP="00BD16F4">
      <w:pPr>
        <w:ind w:firstLineChars="200" w:firstLine="420"/>
        <w:rPr>
          <w:rFonts w:hAnsi="ＭＳ 明朝"/>
          <w:szCs w:val="21"/>
        </w:rPr>
      </w:pPr>
      <w:r>
        <w:rPr>
          <w:rFonts w:ascii="Century" w:hAnsi="ＭＳ 明朝" w:hint="eastAsia"/>
          <w:szCs w:val="21"/>
        </w:rPr>
        <w:t>９</w:t>
      </w:r>
      <w:r w:rsidR="001F0DB8">
        <w:rPr>
          <w:rFonts w:ascii="Century" w:hAnsi="ＭＳ 明朝" w:hint="eastAsia"/>
          <w:szCs w:val="21"/>
        </w:rPr>
        <w:t>）その他（論文別冊等該当がある場合）</w:t>
      </w:r>
      <w:r w:rsidR="001F0DB8">
        <w:rPr>
          <w:rFonts w:hAnsi="ＭＳ 明朝" w:hint="eastAsia"/>
          <w:szCs w:val="21"/>
        </w:rPr>
        <w:t xml:space="preserve">　　　写し　各２部</w:t>
      </w:r>
    </w:p>
    <w:p w:rsidR="00195BF1" w:rsidRPr="008F0509" w:rsidRDefault="00195BF1" w:rsidP="00195BF1">
      <w:pPr>
        <w:ind w:firstLineChars="100" w:firstLine="210"/>
        <w:rPr>
          <w:rFonts w:asciiTheme="minorEastAsia" w:hAnsiTheme="minorEastAsia"/>
        </w:rPr>
      </w:pPr>
    </w:p>
    <w:p w:rsidR="00803F46" w:rsidRPr="008F0509" w:rsidRDefault="00BD16F4" w:rsidP="000630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６</w:t>
      </w:r>
      <w:r w:rsidR="00E04AF0" w:rsidRPr="008F0509">
        <w:rPr>
          <w:rFonts w:asciiTheme="minorEastAsia" w:hAnsiTheme="minorEastAsia" w:hint="eastAsia"/>
          <w:b/>
        </w:rPr>
        <w:t>．選</w:t>
      </w:r>
      <w:r>
        <w:rPr>
          <w:rFonts w:asciiTheme="minorEastAsia" w:hAnsiTheme="minorEastAsia" w:hint="eastAsia"/>
          <w:b/>
        </w:rPr>
        <w:t xml:space="preserve">　</w:t>
      </w:r>
      <w:r w:rsidR="00E04AF0" w:rsidRPr="008F0509">
        <w:rPr>
          <w:rFonts w:asciiTheme="minorEastAsia" w:hAnsiTheme="minorEastAsia" w:hint="eastAsia"/>
          <w:b/>
        </w:rPr>
        <w:t>考</w:t>
      </w:r>
    </w:p>
    <w:p w:rsidR="00BD16F4" w:rsidRDefault="00803F46" w:rsidP="00BD16F4">
      <w:pPr>
        <w:ind w:left="420" w:hangingChars="200" w:hanging="420"/>
        <w:rPr>
          <w:rFonts w:asciiTheme="minorEastAsia" w:hAnsiTheme="minorEastAsia"/>
        </w:rPr>
      </w:pPr>
      <w:r w:rsidRPr="008F0509">
        <w:rPr>
          <w:rFonts w:asciiTheme="minorEastAsia" w:hAnsiTheme="minorEastAsia"/>
        </w:rPr>
        <w:t xml:space="preserve">    </w:t>
      </w:r>
      <w:r w:rsidR="006607CC">
        <w:rPr>
          <w:rFonts w:asciiTheme="minorEastAsia" w:hAnsiTheme="minorEastAsia" w:hint="eastAsia"/>
        </w:rPr>
        <w:t xml:space="preserve">　</w:t>
      </w:r>
      <w:r w:rsidR="00B05788">
        <w:rPr>
          <w:rFonts w:asciiTheme="minorEastAsia" w:hAnsiTheme="minorEastAsia" w:hint="eastAsia"/>
        </w:rPr>
        <w:t>本研究科において</w:t>
      </w:r>
      <w:r w:rsidR="00BD16F4">
        <w:rPr>
          <w:rFonts w:asciiTheme="minorEastAsia" w:hAnsiTheme="minorEastAsia" w:hint="eastAsia"/>
        </w:rPr>
        <w:t>提出書類</w:t>
      </w:r>
      <w:r w:rsidR="006607CC">
        <w:rPr>
          <w:rFonts w:asciiTheme="minorEastAsia" w:hAnsiTheme="minorEastAsia" w:hint="eastAsia"/>
        </w:rPr>
        <w:t>の内容及び面接の結果を総合して、奨学助成候補者としての推薦者を</w:t>
      </w:r>
      <w:r w:rsidR="00B05788">
        <w:rPr>
          <w:rFonts w:asciiTheme="minorEastAsia" w:hAnsiTheme="minorEastAsia" w:hint="eastAsia"/>
        </w:rPr>
        <w:t>決定する。</w:t>
      </w:r>
    </w:p>
    <w:p w:rsidR="00E04AF0" w:rsidRDefault="009E0BEB" w:rsidP="009E0BE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6607CC">
        <w:rPr>
          <w:rFonts w:asciiTheme="minorEastAsia" w:hAnsiTheme="minorEastAsia" w:hint="eastAsia"/>
        </w:rPr>
        <w:t>また、</w:t>
      </w:r>
      <w:r>
        <w:rPr>
          <w:rFonts w:asciiTheme="minorEastAsia" w:hAnsiTheme="minorEastAsia" w:hint="eastAsia"/>
        </w:rPr>
        <w:t>面接</w:t>
      </w:r>
      <w:r w:rsidR="006607CC">
        <w:rPr>
          <w:rFonts w:asciiTheme="minorEastAsia" w:hAnsiTheme="minorEastAsia" w:hint="eastAsia"/>
        </w:rPr>
        <w:t>は</w:t>
      </w:r>
      <w:r w:rsidR="00D4262D">
        <w:rPr>
          <w:rFonts w:asciiTheme="minorEastAsia" w:hAnsiTheme="minorEastAsia" w:hint="eastAsia"/>
        </w:rPr>
        <w:t>２月下旬から</w:t>
      </w:r>
      <w:r>
        <w:rPr>
          <w:rFonts w:asciiTheme="minorEastAsia" w:hAnsiTheme="minorEastAsia" w:hint="eastAsia"/>
        </w:rPr>
        <w:t>３月上旬</w:t>
      </w:r>
      <w:r w:rsidR="006607CC">
        <w:rPr>
          <w:rFonts w:asciiTheme="minorEastAsia" w:hAnsiTheme="minorEastAsia" w:hint="eastAsia"/>
        </w:rPr>
        <w:t>に実施する。</w:t>
      </w:r>
    </w:p>
    <w:p w:rsidR="00DF2B45" w:rsidRPr="00F741D4" w:rsidRDefault="00DF2B45" w:rsidP="00063015">
      <w:pPr>
        <w:rPr>
          <w:rFonts w:asciiTheme="minorEastAsia" w:hAnsiTheme="minorEastAsia"/>
        </w:rPr>
      </w:pPr>
    </w:p>
    <w:p w:rsidR="006607CC" w:rsidRDefault="00DF2B45" w:rsidP="006607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７．申請締切日</w:t>
      </w:r>
      <w:r w:rsidR="00E6239A" w:rsidRPr="00F741D4">
        <w:rPr>
          <w:rFonts w:asciiTheme="minorEastAsia" w:hAnsiTheme="minorEastAsia" w:hint="eastAsia"/>
          <w:b/>
        </w:rPr>
        <w:t>：</w:t>
      </w:r>
      <w:r w:rsidR="0005190C">
        <w:rPr>
          <w:rFonts w:asciiTheme="minorEastAsia" w:hAnsiTheme="minorEastAsia" w:hint="eastAsia"/>
        </w:rPr>
        <w:t>２０２</w:t>
      </w:r>
      <w:r w:rsidR="00931E56">
        <w:rPr>
          <w:rFonts w:asciiTheme="minorEastAsia" w:hAnsiTheme="minorEastAsia" w:hint="eastAsia"/>
        </w:rPr>
        <w:t>１</w:t>
      </w:r>
      <w:r w:rsidR="00E04AF0" w:rsidRPr="00F741D4">
        <w:rPr>
          <w:rFonts w:asciiTheme="minorEastAsia" w:hAnsiTheme="minorEastAsia" w:hint="eastAsia"/>
        </w:rPr>
        <w:t>年</w:t>
      </w:r>
      <w:r w:rsidR="007436E6">
        <w:rPr>
          <w:rFonts w:asciiTheme="minorEastAsia" w:hAnsiTheme="minorEastAsia" w:hint="eastAsia"/>
        </w:rPr>
        <w:t>２</w:t>
      </w:r>
      <w:r w:rsidR="00E04AF0" w:rsidRPr="00F741D4">
        <w:rPr>
          <w:rFonts w:asciiTheme="minorEastAsia" w:hAnsiTheme="minorEastAsia" w:hint="eastAsia"/>
        </w:rPr>
        <w:t>月</w:t>
      </w:r>
      <w:r w:rsidR="00931E56">
        <w:rPr>
          <w:rFonts w:asciiTheme="minorEastAsia" w:hAnsiTheme="minorEastAsia" w:hint="eastAsia"/>
        </w:rPr>
        <w:t>１５</w:t>
      </w:r>
      <w:r w:rsidR="00E04AF0" w:rsidRPr="00F741D4">
        <w:rPr>
          <w:rFonts w:asciiTheme="minorEastAsia" w:hAnsiTheme="minorEastAsia" w:hint="eastAsia"/>
        </w:rPr>
        <w:t>日</w:t>
      </w:r>
      <w:r w:rsidR="00BD16F4">
        <w:rPr>
          <w:rFonts w:asciiTheme="minorEastAsia" w:hAnsiTheme="minorEastAsia" w:hint="eastAsia"/>
        </w:rPr>
        <w:t>（</w:t>
      </w:r>
      <w:r w:rsidR="004F1F8F">
        <w:rPr>
          <w:rFonts w:asciiTheme="minorEastAsia" w:hAnsiTheme="minorEastAsia" w:hint="eastAsia"/>
        </w:rPr>
        <w:t>月</w:t>
      </w:r>
      <w:r w:rsidR="0005190C">
        <w:rPr>
          <w:rFonts w:asciiTheme="minorEastAsia" w:hAnsiTheme="minorEastAsia" w:hint="eastAsia"/>
        </w:rPr>
        <w:t>）</w:t>
      </w:r>
      <w:r w:rsidR="00E11B5C">
        <w:rPr>
          <w:rFonts w:asciiTheme="minorEastAsia" w:hAnsiTheme="minorEastAsia" w:hint="eastAsia"/>
        </w:rPr>
        <w:t>【期限厳守】</w:t>
      </w:r>
    </w:p>
    <w:p w:rsidR="00DF2B45" w:rsidRPr="00DF2B45" w:rsidRDefault="009E0BEB" w:rsidP="006607CC">
      <w:pPr>
        <w:ind w:leftChars="200" w:left="420" w:firstLineChars="100" w:firstLine="210"/>
        <w:rPr>
          <w:rFonts w:asciiTheme="minorEastAsia" w:hAnsiTheme="minorEastAsia" w:cs="Mongolian Baiti"/>
        </w:rPr>
      </w:pPr>
      <w:r>
        <w:rPr>
          <w:rFonts w:asciiTheme="minorEastAsia" w:hAnsiTheme="minorEastAsia" w:hint="eastAsia"/>
        </w:rPr>
        <w:t>医学系研究科教務課大学院教務係窓口に直接持参</w:t>
      </w:r>
      <w:r w:rsidR="00E11B5C">
        <w:rPr>
          <w:rFonts w:asciiTheme="minorEastAsia" w:hAnsiTheme="minorEastAsia" w:hint="eastAsia"/>
        </w:rPr>
        <w:t>するか</w:t>
      </w:r>
      <w:r>
        <w:rPr>
          <w:rFonts w:asciiTheme="minorEastAsia" w:hAnsiTheme="minorEastAsia" w:hint="eastAsia"/>
        </w:rPr>
        <w:t>，</w:t>
      </w:r>
      <w:r w:rsidR="00DF2B45">
        <w:rPr>
          <w:rFonts w:asciiTheme="minorEastAsia" w:hAnsiTheme="minorEastAsia" w:hint="eastAsia"/>
        </w:rPr>
        <w:t>郵送により</w:t>
      </w:r>
      <w:r w:rsidR="00E11B5C">
        <w:rPr>
          <w:rFonts w:asciiTheme="minorEastAsia" w:hAnsiTheme="minorEastAsia" w:hint="eastAsia"/>
        </w:rPr>
        <w:t>期限必着で送付すること。郵送</w:t>
      </w:r>
      <w:r w:rsidR="00DF2B45">
        <w:rPr>
          <w:rFonts w:asciiTheme="minorEastAsia" w:hAnsiTheme="minorEastAsia" w:hint="eastAsia"/>
        </w:rPr>
        <w:t>する場合には、</w:t>
      </w:r>
      <w:r w:rsidR="00E6239A" w:rsidRPr="00F741D4">
        <w:rPr>
          <w:rFonts w:asciiTheme="minorEastAsia" w:hAnsiTheme="minorEastAsia"/>
        </w:rPr>
        <w:t xml:space="preserve"> </w:t>
      </w:r>
      <w:r w:rsidR="00E6239A" w:rsidRPr="00F741D4">
        <w:rPr>
          <w:rFonts w:asciiTheme="minorEastAsia" w:hAnsiTheme="minorEastAsia" w:cs="ＤＦＰ勘亭流" w:hint="eastAsia"/>
        </w:rPr>
        <w:t>封筒に</w:t>
      </w:r>
      <w:r w:rsidR="00E6239A" w:rsidRPr="00F741D4">
        <w:rPr>
          <w:rFonts w:asciiTheme="minorEastAsia" w:hAnsiTheme="minorEastAsia" w:cs="Mongolian Baiti"/>
        </w:rPr>
        <w:t>「</w:t>
      </w:r>
      <w:r w:rsidR="00E6239A" w:rsidRPr="00F741D4">
        <w:rPr>
          <w:rFonts w:asciiTheme="minorEastAsia" w:hAnsiTheme="minorEastAsia" w:cs="Times New Roman" w:hint="eastAsia"/>
        </w:rPr>
        <w:t>武田科学振興財団奨学金</w:t>
      </w:r>
      <w:r w:rsidR="00E6239A" w:rsidRPr="00F741D4">
        <w:rPr>
          <w:rFonts w:asciiTheme="minorEastAsia" w:hAnsiTheme="minorEastAsia" w:cs="Times New Roman"/>
        </w:rPr>
        <w:t xml:space="preserve"> </w:t>
      </w:r>
      <w:r w:rsidR="00E6239A" w:rsidRPr="00F741D4">
        <w:rPr>
          <w:rFonts w:asciiTheme="minorEastAsia" w:hAnsiTheme="minorEastAsia" w:cs="ＤＦＰ勘亭流" w:hint="eastAsia"/>
        </w:rPr>
        <w:t>応募書類在中</w:t>
      </w:r>
      <w:r w:rsidR="00E6239A" w:rsidRPr="00F741D4">
        <w:rPr>
          <w:rFonts w:asciiTheme="minorEastAsia" w:hAnsiTheme="minorEastAsia" w:cs="Mongolian Baiti"/>
        </w:rPr>
        <w:t>」</w:t>
      </w:r>
      <w:r w:rsidR="00E6239A" w:rsidRPr="00F741D4">
        <w:rPr>
          <w:rFonts w:asciiTheme="minorEastAsia" w:hAnsiTheme="minorEastAsia" w:cs="ＤＦＰ勘亭流" w:hint="eastAsia"/>
        </w:rPr>
        <w:t>と朱書きすること</w:t>
      </w:r>
      <w:r w:rsidR="00E6239A" w:rsidRPr="00F741D4">
        <w:rPr>
          <w:rFonts w:asciiTheme="minorEastAsia" w:hAnsiTheme="minorEastAsia" w:cs="Mongolian Baiti"/>
        </w:rPr>
        <w:t>。</w:t>
      </w:r>
    </w:p>
    <w:p w:rsidR="00E6239A" w:rsidRPr="00E6239A" w:rsidRDefault="00E6239A" w:rsidP="00063015">
      <w:pPr>
        <w:rPr>
          <w:rFonts w:asciiTheme="minorEastAsia" w:hAnsiTheme="minorEastAsia"/>
          <w:color w:val="0000FF"/>
        </w:rPr>
      </w:pPr>
    </w:p>
    <w:p w:rsidR="0057166C" w:rsidRDefault="00DF2B45" w:rsidP="0006301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８</w:t>
      </w:r>
      <w:r w:rsidR="00063015" w:rsidRPr="008F0509">
        <w:rPr>
          <w:rFonts w:asciiTheme="minorEastAsia" w:hAnsiTheme="minorEastAsia" w:hint="eastAsia"/>
          <w:b/>
        </w:rPr>
        <w:t>．</w:t>
      </w:r>
      <w:r w:rsidR="00803F46" w:rsidRPr="008F0509">
        <w:rPr>
          <w:rFonts w:asciiTheme="minorEastAsia" w:hAnsiTheme="minorEastAsia" w:hint="eastAsia"/>
          <w:b/>
        </w:rPr>
        <w:t>その他</w:t>
      </w:r>
    </w:p>
    <w:p w:rsidR="00063015" w:rsidRPr="008F0509" w:rsidRDefault="0057166C" w:rsidP="0057166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EE2F92" w:rsidRPr="008F0509">
        <w:rPr>
          <w:rFonts w:asciiTheme="minorEastAsia" w:hAnsiTheme="minorEastAsia" w:hint="eastAsia"/>
        </w:rPr>
        <w:t>本件に関する問い合わせは、</w:t>
      </w:r>
      <w:r w:rsidR="00DF2B45">
        <w:rPr>
          <w:rFonts w:asciiTheme="minorEastAsia" w:hAnsiTheme="minorEastAsia" w:hint="eastAsia"/>
        </w:rPr>
        <w:t>医学系研究科教務</w:t>
      </w:r>
      <w:r w:rsidR="005C690F">
        <w:rPr>
          <w:rFonts w:asciiTheme="minorEastAsia" w:hAnsiTheme="minorEastAsia" w:hint="eastAsia"/>
        </w:rPr>
        <w:t>課</w:t>
      </w:r>
      <w:r w:rsidR="00E11B5C">
        <w:rPr>
          <w:rFonts w:asciiTheme="minorEastAsia" w:hAnsiTheme="minorEastAsia" w:hint="eastAsia"/>
        </w:rPr>
        <w:t>大学院教務係</w:t>
      </w:r>
      <w:r w:rsidR="00DF2B45">
        <w:rPr>
          <w:rFonts w:asciiTheme="minorEastAsia" w:hAnsiTheme="minorEastAsia" w:hint="eastAsia"/>
        </w:rPr>
        <w:t>に</w:t>
      </w:r>
      <w:r w:rsidR="00EE2F92" w:rsidRPr="008F0509">
        <w:rPr>
          <w:rFonts w:asciiTheme="minorEastAsia" w:hAnsiTheme="minorEastAsia" w:hint="eastAsia"/>
        </w:rPr>
        <w:t>行うこと</w:t>
      </w:r>
      <w:r w:rsidR="006E1EE7" w:rsidRPr="008F0509">
        <w:rPr>
          <w:rFonts w:asciiTheme="minorEastAsia" w:hAnsiTheme="minorEastAsia" w:hint="eastAsia"/>
        </w:rPr>
        <w:t>。</w:t>
      </w:r>
    </w:p>
    <w:p w:rsidR="00E76204" w:rsidRDefault="00DF00DB" w:rsidP="00DF2B45">
      <w:pPr>
        <w:rPr>
          <w:rFonts w:asciiTheme="minorEastAsia" w:hAnsiTheme="minorEastAsia"/>
        </w:rPr>
      </w:pPr>
      <w:r w:rsidRPr="008F0509">
        <w:rPr>
          <w:rFonts w:asciiTheme="minorEastAsia" w:hAnsiTheme="minorEastAsia" w:hint="eastAsia"/>
        </w:rPr>
        <w:t xml:space="preserve">　　　</w:t>
      </w:r>
      <w:r w:rsidR="00803F46" w:rsidRPr="008F0509">
        <w:rPr>
          <w:rFonts w:asciiTheme="minorEastAsia" w:hAnsiTheme="minorEastAsia"/>
        </w:rPr>
        <w:t xml:space="preserve"> </w:t>
      </w:r>
      <w:r w:rsidR="006E1EE7" w:rsidRPr="008F0509">
        <w:rPr>
          <w:rFonts w:asciiTheme="minorEastAsia" w:hAnsiTheme="minorEastAsia" w:hint="eastAsia"/>
        </w:rPr>
        <w:t>（問い合わせ先）</w:t>
      </w:r>
      <w:r w:rsidR="00063015" w:rsidRPr="008F0509">
        <w:rPr>
          <w:rFonts w:asciiTheme="minorEastAsia" w:hAnsiTheme="minorEastAsia" w:hint="eastAsia"/>
        </w:rPr>
        <w:t>〒</w:t>
      </w:r>
      <w:r w:rsidR="00DF2B45">
        <w:rPr>
          <w:rFonts w:asciiTheme="minorEastAsia" w:hAnsiTheme="minorEastAsia" w:hint="eastAsia"/>
        </w:rPr>
        <w:t>９８０－８５７５</w:t>
      </w:r>
    </w:p>
    <w:p w:rsidR="00DF2B45" w:rsidRDefault="00DF2B45" w:rsidP="00DF2B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仙台市青葉区星陵町２番１号</w:t>
      </w:r>
    </w:p>
    <w:p w:rsidR="00DF2B45" w:rsidRDefault="00DF2B45" w:rsidP="00DF2B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℡　０２２－７１７－８０１０</w:t>
      </w:r>
    </w:p>
    <w:p w:rsidR="00DF2B45" w:rsidRDefault="00DF2B45" w:rsidP="00DF2B45">
      <w:pPr>
        <w:rPr>
          <w:rStyle w:val="ad"/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="00925710">
        <w:rPr>
          <w:rFonts w:asciiTheme="minorEastAsia" w:hAnsiTheme="minorEastAsia" w:hint="eastAsia"/>
        </w:rPr>
        <w:t>E</w:t>
      </w:r>
      <w:r>
        <w:rPr>
          <w:rFonts w:asciiTheme="minorEastAsia" w:hAnsiTheme="minorEastAsia" w:hint="eastAsia"/>
        </w:rPr>
        <w:t xml:space="preserve">-mail: </w:t>
      </w:r>
      <w:r w:rsidR="00B87496" w:rsidRPr="0057166C">
        <w:rPr>
          <w:rFonts w:asciiTheme="minorEastAsia" w:hAnsiTheme="minorEastAsia" w:hint="eastAsia"/>
        </w:rPr>
        <w:t>m-daigakuin@grp.tohoku.ac.jp</w:t>
      </w:r>
    </w:p>
    <w:p w:rsidR="0057166C" w:rsidRDefault="0057166C" w:rsidP="00DF2B45">
      <w:pPr>
        <w:rPr>
          <w:rFonts w:asciiTheme="minorEastAsia" w:hAnsiTheme="minorEastAsia"/>
        </w:rPr>
      </w:pPr>
    </w:p>
    <w:p w:rsidR="00DF2B45" w:rsidRPr="0057166C" w:rsidRDefault="000C6789" w:rsidP="000C6789">
      <w:pPr>
        <w:pStyle w:val="a3"/>
        <w:numPr>
          <w:ilvl w:val="0"/>
          <w:numId w:val="5"/>
        </w:numPr>
        <w:ind w:leftChars="0" w:left="426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7166C">
        <w:rPr>
          <w:rFonts w:asciiTheme="minorEastAsia" w:hAnsiTheme="minorEastAsia" w:hint="eastAsia"/>
        </w:rPr>
        <w:t>武田科学財団医学部博士課程奨学研究者に採択された方は、同財団</w:t>
      </w:r>
      <w:r w:rsidR="00D07FB1">
        <w:rPr>
          <w:rFonts w:asciiTheme="minorEastAsia" w:hAnsiTheme="minorEastAsia" w:hint="eastAsia"/>
        </w:rPr>
        <w:t>で行われる採択時の</w:t>
      </w:r>
      <w:r w:rsidR="0057166C">
        <w:rPr>
          <w:rFonts w:asciiTheme="minorEastAsia" w:hAnsiTheme="minorEastAsia" w:hint="eastAsia"/>
        </w:rPr>
        <w:t>認定式</w:t>
      </w:r>
      <w:r w:rsidR="00D07FB1">
        <w:rPr>
          <w:rFonts w:asciiTheme="minorEastAsia" w:hAnsiTheme="minorEastAsia" w:hint="eastAsia"/>
        </w:rPr>
        <w:t>へ</w:t>
      </w:r>
      <w:r w:rsidR="0057166C">
        <w:rPr>
          <w:rFonts w:asciiTheme="minorEastAsia" w:hAnsiTheme="minorEastAsia" w:hint="eastAsia"/>
        </w:rPr>
        <w:t>の出席、</w:t>
      </w:r>
      <w:r w:rsidR="00D07FB1">
        <w:rPr>
          <w:rFonts w:asciiTheme="minorEastAsia" w:hAnsiTheme="minorEastAsia" w:hint="eastAsia"/>
        </w:rPr>
        <w:t>2年経過後の</w:t>
      </w:r>
      <w:r w:rsidR="0057166C">
        <w:rPr>
          <w:rFonts w:asciiTheme="minorEastAsia" w:hAnsiTheme="minorEastAsia" w:hint="eastAsia"/>
        </w:rPr>
        <w:t>研究</w:t>
      </w:r>
      <w:r w:rsidR="00D07FB1">
        <w:rPr>
          <w:rFonts w:asciiTheme="minorEastAsia" w:hAnsiTheme="minorEastAsia" w:hint="eastAsia"/>
        </w:rPr>
        <w:t>成果</w:t>
      </w:r>
      <w:r w:rsidR="0057166C">
        <w:rPr>
          <w:rFonts w:asciiTheme="minorEastAsia" w:hAnsiTheme="minorEastAsia" w:hint="eastAsia"/>
        </w:rPr>
        <w:t>発表、修了後の博士論文提出の義務があり</w:t>
      </w:r>
      <w:r w:rsidR="00D07FB1">
        <w:rPr>
          <w:rFonts w:asciiTheme="minorEastAsia" w:hAnsiTheme="minorEastAsia" w:hint="eastAsia"/>
        </w:rPr>
        <w:t>ます。また、</w:t>
      </w:r>
      <w:r>
        <w:rPr>
          <w:rFonts w:asciiTheme="minorEastAsia" w:hAnsiTheme="minorEastAsia" w:hint="eastAsia"/>
        </w:rPr>
        <w:t>本研究科</w:t>
      </w:r>
      <w:r w:rsidR="00D07FB1">
        <w:rPr>
          <w:rFonts w:asciiTheme="minorEastAsia" w:hAnsiTheme="minorEastAsia" w:hint="eastAsia"/>
        </w:rPr>
        <w:t>で開催される大学院生</w:t>
      </w:r>
      <w:r>
        <w:rPr>
          <w:rFonts w:asciiTheme="minorEastAsia" w:hAnsiTheme="minorEastAsia" w:hint="eastAsia"/>
        </w:rPr>
        <w:t>リトリート</w:t>
      </w:r>
      <w:r w:rsidR="00D07FB1">
        <w:rPr>
          <w:rFonts w:asciiTheme="minorEastAsia" w:hAnsiTheme="minorEastAsia" w:hint="eastAsia"/>
        </w:rPr>
        <w:t>では、運営</w:t>
      </w:r>
      <w:r>
        <w:rPr>
          <w:rFonts w:asciiTheme="minorEastAsia" w:hAnsiTheme="minorEastAsia" w:hint="eastAsia"/>
        </w:rPr>
        <w:t>スタッフを担当することになります。</w:t>
      </w:r>
    </w:p>
    <w:p w:rsidR="00DF2B45" w:rsidRDefault="00DF2B45" w:rsidP="00DF2B45">
      <w:pPr>
        <w:rPr>
          <w:rFonts w:asciiTheme="minorEastAsia" w:hAnsiTheme="minorEastAsia"/>
        </w:rPr>
      </w:pPr>
    </w:p>
    <w:p w:rsidR="000459F4" w:rsidRDefault="000459F4" w:rsidP="00DF2B45">
      <w:pPr>
        <w:rPr>
          <w:rFonts w:asciiTheme="minorEastAsia" w:hAnsiTheme="minorEastAsia"/>
        </w:rPr>
      </w:pPr>
    </w:p>
    <w:p w:rsidR="000459F4" w:rsidRPr="00B87496" w:rsidRDefault="000459F4" w:rsidP="00DF2B45">
      <w:pPr>
        <w:rPr>
          <w:rFonts w:asciiTheme="minorEastAsia" w:hAnsiTheme="minorEastAsia"/>
        </w:rPr>
      </w:pPr>
    </w:p>
    <w:sectPr w:rsidR="000459F4" w:rsidRPr="00B87496" w:rsidSect="00C160D0">
      <w:pgSz w:w="11906" w:h="16838"/>
      <w:pgMar w:top="113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79" w:rsidRDefault="007F5C79" w:rsidP="00544B6B">
      <w:r>
        <w:separator/>
      </w:r>
    </w:p>
  </w:endnote>
  <w:endnote w:type="continuationSeparator" w:id="0">
    <w:p w:rsidR="007F5C79" w:rsidRDefault="007F5C79" w:rsidP="005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ＤＦＰ勘亭流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79" w:rsidRDefault="007F5C79" w:rsidP="00544B6B">
      <w:r>
        <w:separator/>
      </w:r>
    </w:p>
  </w:footnote>
  <w:footnote w:type="continuationSeparator" w:id="0">
    <w:p w:rsidR="007F5C79" w:rsidRDefault="007F5C79" w:rsidP="0054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7CE9"/>
    <w:multiLevelType w:val="hybridMultilevel"/>
    <w:tmpl w:val="96A6FFDA"/>
    <w:lvl w:ilvl="0" w:tplc="D22EDB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B52566C"/>
    <w:multiLevelType w:val="hybridMultilevel"/>
    <w:tmpl w:val="C0E6B27E"/>
    <w:lvl w:ilvl="0" w:tplc="1220B6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2870DD"/>
    <w:multiLevelType w:val="hybridMultilevel"/>
    <w:tmpl w:val="364C8FF6"/>
    <w:lvl w:ilvl="0" w:tplc="EE9EE296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1105011"/>
    <w:multiLevelType w:val="hybridMultilevel"/>
    <w:tmpl w:val="661481F8"/>
    <w:lvl w:ilvl="0" w:tplc="AE0815D8">
      <w:start w:val="1"/>
      <w:numFmt w:val="decimalFullWidth"/>
      <w:lvlText w:val="%1．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16B1082"/>
    <w:multiLevelType w:val="hybridMultilevel"/>
    <w:tmpl w:val="22FEAC30"/>
    <w:lvl w:ilvl="0" w:tplc="183CF90E">
      <w:start w:val="1"/>
      <w:numFmt w:val="decimalFullWidth"/>
      <w:lvlText w:val="%1．"/>
      <w:lvlJc w:val="left"/>
      <w:pPr>
        <w:ind w:left="460" w:hanging="4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9E"/>
    <w:rsid w:val="000013F8"/>
    <w:rsid w:val="000459F4"/>
    <w:rsid w:val="0005190C"/>
    <w:rsid w:val="00063015"/>
    <w:rsid w:val="00064E4D"/>
    <w:rsid w:val="000C6789"/>
    <w:rsid w:val="00157BAE"/>
    <w:rsid w:val="00171EC1"/>
    <w:rsid w:val="00195BF1"/>
    <w:rsid w:val="001C1F6E"/>
    <w:rsid w:val="001D79DD"/>
    <w:rsid w:val="001F0DB8"/>
    <w:rsid w:val="002171D6"/>
    <w:rsid w:val="00267766"/>
    <w:rsid w:val="003852AD"/>
    <w:rsid w:val="003C3F33"/>
    <w:rsid w:val="004262B3"/>
    <w:rsid w:val="004A07F2"/>
    <w:rsid w:val="004A366F"/>
    <w:rsid w:val="004F1F8F"/>
    <w:rsid w:val="00544B6B"/>
    <w:rsid w:val="0057166C"/>
    <w:rsid w:val="005C690F"/>
    <w:rsid w:val="005D2E79"/>
    <w:rsid w:val="00616191"/>
    <w:rsid w:val="00636D82"/>
    <w:rsid w:val="006607CC"/>
    <w:rsid w:val="0067371C"/>
    <w:rsid w:val="006B286F"/>
    <w:rsid w:val="006D6C1A"/>
    <w:rsid w:val="006E1EE7"/>
    <w:rsid w:val="007063CD"/>
    <w:rsid w:val="007305F2"/>
    <w:rsid w:val="007436E6"/>
    <w:rsid w:val="007773B1"/>
    <w:rsid w:val="007F5C79"/>
    <w:rsid w:val="00803F46"/>
    <w:rsid w:val="0081699E"/>
    <w:rsid w:val="0084456F"/>
    <w:rsid w:val="00892FC6"/>
    <w:rsid w:val="008C36DA"/>
    <w:rsid w:val="008E13F5"/>
    <w:rsid w:val="008F0509"/>
    <w:rsid w:val="0091406F"/>
    <w:rsid w:val="00925710"/>
    <w:rsid w:val="00931E56"/>
    <w:rsid w:val="00940A6F"/>
    <w:rsid w:val="00980F09"/>
    <w:rsid w:val="009A5ABE"/>
    <w:rsid w:val="009E0BEB"/>
    <w:rsid w:val="00A02371"/>
    <w:rsid w:val="00A2748E"/>
    <w:rsid w:val="00A41010"/>
    <w:rsid w:val="00B00674"/>
    <w:rsid w:val="00B05788"/>
    <w:rsid w:val="00B50C05"/>
    <w:rsid w:val="00B72538"/>
    <w:rsid w:val="00B87496"/>
    <w:rsid w:val="00B91B99"/>
    <w:rsid w:val="00BD16F4"/>
    <w:rsid w:val="00C160D0"/>
    <w:rsid w:val="00C2221E"/>
    <w:rsid w:val="00C96580"/>
    <w:rsid w:val="00D07FB1"/>
    <w:rsid w:val="00D3015E"/>
    <w:rsid w:val="00D4262D"/>
    <w:rsid w:val="00D9489B"/>
    <w:rsid w:val="00DE6D3D"/>
    <w:rsid w:val="00DF00DB"/>
    <w:rsid w:val="00DF2B45"/>
    <w:rsid w:val="00E04AF0"/>
    <w:rsid w:val="00E11B5C"/>
    <w:rsid w:val="00E5041D"/>
    <w:rsid w:val="00E6239A"/>
    <w:rsid w:val="00E6424B"/>
    <w:rsid w:val="00E76204"/>
    <w:rsid w:val="00EB3FD6"/>
    <w:rsid w:val="00ED3E16"/>
    <w:rsid w:val="00EE2F92"/>
    <w:rsid w:val="00F30710"/>
    <w:rsid w:val="00F613AD"/>
    <w:rsid w:val="00F741D4"/>
    <w:rsid w:val="00FD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  <w15:docId w15:val="{9B297965-6646-47B1-908C-55CC6248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6E"/>
    <w:pPr>
      <w:ind w:leftChars="400" w:left="840"/>
    </w:pPr>
  </w:style>
  <w:style w:type="paragraph" w:styleId="a4">
    <w:name w:val="Plain Text"/>
    <w:basedOn w:val="a"/>
    <w:link w:val="a5"/>
    <w:unhideWhenUsed/>
    <w:rsid w:val="00E04AF0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rsid w:val="00E04AF0"/>
    <w:rPr>
      <w:rFonts w:ascii="ＭＳ 明朝" w:eastAsia="ＭＳ 明朝" w:hAnsi="Courier New" w:cs="Times New Roman"/>
      <w:szCs w:val="20"/>
    </w:rPr>
  </w:style>
  <w:style w:type="character" w:styleId="a6">
    <w:name w:val="annotation reference"/>
    <w:basedOn w:val="a0"/>
    <w:uiPriority w:val="99"/>
    <w:semiHidden/>
    <w:unhideWhenUsed/>
    <w:rsid w:val="0006301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6301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63015"/>
  </w:style>
  <w:style w:type="paragraph" w:styleId="a9">
    <w:name w:val="annotation subject"/>
    <w:basedOn w:val="a7"/>
    <w:next w:val="a7"/>
    <w:link w:val="aa"/>
    <w:uiPriority w:val="99"/>
    <w:semiHidden/>
    <w:unhideWhenUsed/>
    <w:rsid w:val="0006301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6301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63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301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6239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544B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44B6B"/>
  </w:style>
  <w:style w:type="paragraph" w:styleId="af0">
    <w:name w:val="footer"/>
    <w:basedOn w:val="a"/>
    <w:link w:val="af1"/>
    <w:uiPriority w:val="99"/>
    <w:unhideWhenUsed/>
    <w:rsid w:val="00544B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44B6B"/>
  </w:style>
  <w:style w:type="paragraph" w:customStyle="1" w:styleId="Default">
    <w:name w:val="Default"/>
    <w:rsid w:val="00EB3F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6035C675.dotm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Shigeo Okabe</dc:creator>
  <cp:lastModifiedBy>東北大学</cp:lastModifiedBy>
  <cp:revision>2</cp:revision>
  <cp:lastPrinted>2019-07-12T05:14:00Z</cp:lastPrinted>
  <dcterms:created xsi:type="dcterms:W3CDTF">2020-07-03T03:21:00Z</dcterms:created>
  <dcterms:modified xsi:type="dcterms:W3CDTF">2020-07-03T03:21:00Z</dcterms:modified>
</cp:coreProperties>
</file>